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C0C" w:rsidRPr="00D13F43" w:rsidRDefault="001F5C0C" w:rsidP="006C27A0">
      <w:pPr>
        <w:rPr>
          <w:vanish/>
        </w:rPr>
      </w:pPr>
    </w:p>
    <w:p w:rsidR="006C27A0" w:rsidRDefault="006C27A0" w:rsidP="006C27A0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6C27A0" w:rsidP="009E6DCE">
            <w:pPr>
              <w:jc w:val="center"/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3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6C27A0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математика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C27A0" w:rsidRPr="009E4537" w:rsidRDefault="009E4537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</w:t>
            </w:r>
          </w:p>
        </w:tc>
      </w:tr>
    </w:tbl>
    <w:p w:rsidR="00B57491" w:rsidRDefault="00B57491" w:rsidP="006C27A0">
      <w:pPr>
        <w:rPr>
          <w:b/>
          <w:sz w:val="24"/>
          <w:szCs w:val="24"/>
          <w:lang w:val="tt-RU"/>
        </w:rPr>
      </w:pPr>
    </w:p>
    <w:p w:rsidR="006C27A0" w:rsidRPr="009E3011" w:rsidRDefault="006C27A0" w:rsidP="006C27A0">
      <w:pPr>
        <w:rPr>
          <w:b/>
          <w:sz w:val="24"/>
          <w:szCs w:val="24"/>
        </w:rPr>
      </w:pPr>
      <w:r w:rsidRPr="009E3011">
        <w:rPr>
          <w:b/>
          <w:sz w:val="24"/>
          <w:szCs w:val="24"/>
        </w:rPr>
        <w:t xml:space="preserve"> Образовательный минимум</w:t>
      </w:r>
    </w:p>
    <w:p w:rsidR="006C27A0" w:rsidRPr="009E3011" w:rsidRDefault="006C27A0" w:rsidP="006C27A0">
      <w:pPr>
        <w:rPr>
          <w:b/>
          <w:sz w:val="24"/>
          <w:szCs w:val="24"/>
        </w:rPr>
      </w:pPr>
    </w:p>
    <w:p w:rsidR="00B57491" w:rsidRDefault="00B57491" w:rsidP="00B57491">
      <w:pPr>
        <w:jc w:val="center"/>
        <w:rPr>
          <w:b/>
          <w:sz w:val="24"/>
          <w:szCs w:val="24"/>
          <w:lang w:val="tt-RU"/>
        </w:rPr>
      </w:pPr>
    </w:p>
    <w:p w:rsidR="00B57491" w:rsidRDefault="00B57491" w:rsidP="00B57491">
      <w:pPr>
        <w:jc w:val="center"/>
        <w:rPr>
          <w:b/>
          <w:sz w:val="24"/>
          <w:szCs w:val="24"/>
          <w:lang w:val="tt-RU"/>
        </w:rPr>
      </w:pPr>
    </w:p>
    <w:p w:rsidR="006C27A0" w:rsidRPr="00B57491" w:rsidRDefault="009E4537" w:rsidP="00B57491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>Математика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70"/>
        <w:gridCol w:w="6303"/>
      </w:tblGrid>
      <w:tr w:rsidR="00B57491" w:rsidTr="00B57491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B57491" w:rsidP="009E4537">
            <w:pPr>
              <w:rPr>
                <w:sz w:val="24"/>
                <w:szCs w:val="24"/>
              </w:rPr>
            </w:pPr>
            <w:r w:rsidRPr="00B57491">
              <w:rPr>
                <w:sz w:val="24"/>
                <w:szCs w:val="24"/>
              </w:rPr>
              <w:t>Радиус окружности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B57491" w:rsidP="009E4537">
            <w:pPr>
              <w:rPr>
                <w:b/>
                <w:sz w:val="24"/>
                <w:szCs w:val="24"/>
              </w:rPr>
            </w:pPr>
            <w:r w:rsidRPr="00B57491">
              <w:rPr>
                <w:b/>
                <w:sz w:val="24"/>
                <w:szCs w:val="24"/>
              </w:rPr>
              <w:t>отрезок, соединяющий центр окружности с любой точкой этой окружности</w:t>
            </w:r>
          </w:p>
        </w:tc>
      </w:tr>
      <w:tr w:rsidR="00B57491" w:rsidTr="00B57491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B57491" w:rsidP="009E4537">
            <w:pPr>
              <w:rPr>
                <w:sz w:val="24"/>
                <w:szCs w:val="24"/>
              </w:rPr>
            </w:pPr>
            <w:r w:rsidRPr="00B57491">
              <w:rPr>
                <w:sz w:val="24"/>
                <w:szCs w:val="24"/>
              </w:rPr>
              <w:t>Диаметр окружности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B57491" w:rsidP="009E4537">
            <w:pPr>
              <w:rPr>
                <w:b/>
                <w:sz w:val="24"/>
                <w:szCs w:val="24"/>
              </w:rPr>
            </w:pPr>
            <w:r w:rsidRPr="00B57491">
              <w:rPr>
                <w:b/>
                <w:sz w:val="24"/>
                <w:szCs w:val="24"/>
              </w:rPr>
              <w:t>отрезок, проходящий через центр и соединяющий две точки окружности</w:t>
            </w:r>
          </w:p>
        </w:tc>
      </w:tr>
      <w:tr w:rsidR="00B57491" w:rsidTr="00B57491">
        <w:trPr>
          <w:trHeight w:val="513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B57491" w:rsidP="009E4537">
            <w:pPr>
              <w:rPr>
                <w:sz w:val="24"/>
                <w:szCs w:val="24"/>
              </w:rPr>
            </w:pPr>
            <w:r w:rsidRPr="00B57491">
              <w:rPr>
                <w:sz w:val="24"/>
                <w:szCs w:val="24"/>
              </w:rPr>
              <w:t>Диаметр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B57491" w:rsidP="009E4537">
            <w:pPr>
              <w:rPr>
                <w:b/>
                <w:sz w:val="24"/>
                <w:szCs w:val="24"/>
              </w:rPr>
            </w:pPr>
            <w:r w:rsidRPr="00B57491">
              <w:rPr>
                <w:b/>
                <w:sz w:val="24"/>
                <w:szCs w:val="24"/>
              </w:rPr>
              <w:t>вдвое длиннее радиуса</w:t>
            </w:r>
          </w:p>
        </w:tc>
      </w:tr>
      <w:tr w:rsidR="00B57491" w:rsidTr="00B57491">
        <w:trPr>
          <w:trHeight w:val="521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B57491" w:rsidP="009E4537">
            <w:pPr>
              <w:rPr>
                <w:sz w:val="24"/>
                <w:szCs w:val="24"/>
              </w:rPr>
            </w:pPr>
            <w:r w:rsidRPr="00B57491">
              <w:rPr>
                <w:sz w:val="24"/>
                <w:szCs w:val="24"/>
              </w:rPr>
              <w:t>Круг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B57491" w:rsidP="009E4537">
            <w:pPr>
              <w:rPr>
                <w:b/>
                <w:sz w:val="24"/>
                <w:szCs w:val="24"/>
              </w:rPr>
            </w:pPr>
            <w:r w:rsidRPr="00B57491">
              <w:rPr>
                <w:b/>
                <w:sz w:val="24"/>
                <w:szCs w:val="24"/>
              </w:rPr>
              <w:t>часть плоскости,  ограниченная окружностью</w:t>
            </w:r>
          </w:p>
        </w:tc>
      </w:tr>
      <w:tr w:rsidR="00B57491" w:rsidTr="00B57491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B57491" w:rsidP="009E4537">
            <w:pPr>
              <w:rPr>
                <w:sz w:val="24"/>
                <w:szCs w:val="24"/>
              </w:rPr>
            </w:pPr>
            <w:r w:rsidRPr="00B57491">
              <w:rPr>
                <w:sz w:val="24"/>
                <w:szCs w:val="24"/>
              </w:rPr>
              <w:t>Знаменатель дроби показывает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B57491" w:rsidP="009E4537">
            <w:pPr>
              <w:rPr>
                <w:b/>
                <w:sz w:val="24"/>
                <w:szCs w:val="24"/>
              </w:rPr>
            </w:pPr>
            <w:r w:rsidRPr="00B57491">
              <w:rPr>
                <w:b/>
                <w:sz w:val="24"/>
                <w:szCs w:val="24"/>
              </w:rPr>
              <w:t>на сколько долей делят целое</w:t>
            </w:r>
          </w:p>
        </w:tc>
      </w:tr>
      <w:tr w:rsidR="00B57491" w:rsidTr="00B57491">
        <w:trPr>
          <w:trHeight w:val="509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B57491" w:rsidP="009E4537">
            <w:pPr>
              <w:rPr>
                <w:sz w:val="24"/>
                <w:szCs w:val="24"/>
              </w:rPr>
            </w:pPr>
            <w:r w:rsidRPr="00B57491">
              <w:rPr>
                <w:sz w:val="24"/>
                <w:szCs w:val="24"/>
              </w:rPr>
              <w:t>Числитель дроби показывает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B57491" w:rsidP="009E4537">
            <w:pPr>
              <w:rPr>
                <w:b/>
                <w:sz w:val="24"/>
                <w:szCs w:val="24"/>
              </w:rPr>
            </w:pPr>
            <w:r w:rsidRPr="00B57491">
              <w:rPr>
                <w:b/>
                <w:sz w:val="24"/>
                <w:szCs w:val="24"/>
              </w:rPr>
              <w:t>сколько частей от целого взято</w:t>
            </w:r>
          </w:p>
        </w:tc>
      </w:tr>
      <w:tr w:rsidR="00B57491" w:rsidTr="00B57491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B57491" w:rsidP="009E4537">
            <w:pPr>
              <w:rPr>
                <w:sz w:val="24"/>
                <w:szCs w:val="24"/>
              </w:rPr>
            </w:pPr>
            <w:r w:rsidRPr="00B57491">
              <w:rPr>
                <w:sz w:val="24"/>
                <w:szCs w:val="24"/>
              </w:rPr>
              <w:t>Правильная дробь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B57491" w:rsidP="009E4537">
            <w:pPr>
              <w:rPr>
                <w:b/>
                <w:sz w:val="24"/>
                <w:szCs w:val="24"/>
              </w:rPr>
            </w:pPr>
            <w:r w:rsidRPr="00B57491">
              <w:rPr>
                <w:b/>
                <w:sz w:val="24"/>
                <w:szCs w:val="24"/>
              </w:rPr>
              <w:t>дробь, в которой числитель меньше знаменателя.</w:t>
            </w:r>
          </w:p>
        </w:tc>
      </w:tr>
      <w:tr w:rsidR="00B57491" w:rsidTr="00B57491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B57491" w:rsidP="009E4537">
            <w:pPr>
              <w:rPr>
                <w:sz w:val="24"/>
                <w:szCs w:val="24"/>
              </w:rPr>
            </w:pPr>
            <w:r w:rsidRPr="00B57491">
              <w:rPr>
                <w:sz w:val="24"/>
                <w:szCs w:val="24"/>
              </w:rPr>
              <w:t>Неправильной дробь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B57491" w:rsidP="009E4537">
            <w:pPr>
              <w:rPr>
                <w:b/>
                <w:sz w:val="24"/>
                <w:szCs w:val="24"/>
              </w:rPr>
            </w:pPr>
            <w:r w:rsidRPr="00B57491">
              <w:rPr>
                <w:b/>
                <w:sz w:val="24"/>
                <w:szCs w:val="24"/>
              </w:rPr>
              <w:t>дробь, в которой числитель больше знаменателя или равен ему.</w:t>
            </w:r>
          </w:p>
        </w:tc>
      </w:tr>
      <w:tr w:rsidR="00B57491" w:rsidTr="00B57491">
        <w:trPr>
          <w:trHeight w:val="653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B57491" w:rsidP="009E4537">
            <w:pPr>
              <w:rPr>
                <w:sz w:val="24"/>
                <w:szCs w:val="24"/>
              </w:rPr>
            </w:pPr>
            <w:r w:rsidRPr="00B57491">
              <w:rPr>
                <w:sz w:val="24"/>
                <w:szCs w:val="24"/>
              </w:rPr>
              <w:t>Сложение дробей с одинаковыми знаменателями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654C2E" w:rsidP="009E4537">
            <w:pPr>
              <w:rPr>
                <w:b/>
                <w:sz w:val="24"/>
                <w:szCs w:val="24"/>
              </w:rPr>
            </w:pPr>
            <w:r w:rsidRPr="00B57491">
              <w:rPr>
                <w:b/>
                <w:sz w:val="24"/>
                <w:szCs w:val="24"/>
              </w:rPr>
              <w:fldChar w:fldCharType="begin"/>
            </w:r>
            <w:r w:rsidR="00B57491" w:rsidRPr="00B57491">
              <w:rPr>
                <w:b/>
                <w:sz w:val="24"/>
                <w:szCs w:val="24"/>
              </w:rPr>
              <w:instrText xml:space="preserve"> QUOTE </w:instrText>
            </w:r>
            <w:r w:rsidR="007E7EA5" w:rsidRPr="00654C2E">
              <w:rPr>
                <w:b/>
                <w:position w:val="-15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.25pt;height:21.75pt" equationxml="&lt;">
                  <v:imagedata r:id="rId5" o:title="" chromakey="white"/>
                </v:shape>
              </w:pict>
            </w:r>
            <w:r w:rsidR="00B57491" w:rsidRPr="00B57491">
              <w:rPr>
                <w:b/>
                <w:sz w:val="24"/>
                <w:szCs w:val="24"/>
              </w:rPr>
              <w:instrText xml:space="preserve"> </w:instrText>
            </w:r>
            <w:r w:rsidRPr="00B57491">
              <w:rPr>
                <w:b/>
                <w:sz w:val="24"/>
                <w:szCs w:val="24"/>
              </w:rPr>
              <w:fldChar w:fldCharType="separate"/>
            </w:r>
            <w:r w:rsidR="007E7EA5" w:rsidRPr="00654C2E">
              <w:rPr>
                <w:b/>
                <w:position w:val="-15"/>
                <w:sz w:val="24"/>
                <w:szCs w:val="24"/>
              </w:rPr>
              <w:pict>
                <v:shape id="_x0000_i1026" type="#_x0000_t75" style="width:5.25pt;height:21.75pt" equationxml="&lt;">
                  <v:imagedata r:id="rId5" o:title="" chromakey="white"/>
                </v:shape>
              </w:pict>
            </w:r>
            <w:r w:rsidRPr="00B57491">
              <w:rPr>
                <w:b/>
                <w:sz w:val="24"/>
                <w:szCs w:val="24"/>
              </w:rPr>
              <w:fldChar w:fldCharType="end"/>
            </w:r>
            <w:r w:rsidR="00B57491" w:rsidRPr="00B57491">
              <w:rPr>
                <w:b/>
                <w:sz w:val="24"/>
                <w:szCs w:val="24"/>
              </w:rPr>
              <w:t xml:space="preserve"> + </w:t>
            </w:r>
            <w:r w:rsidRPr="00B57491">
              <w:rPr>
                <w:b/>
                <w:sz w:val="24"/>
                <w:szCs w:val="24"/>
              </w:rPr>
              <w:fldChar w:fldCharType="begin"/>
            </w:r>
            <w:r w:rsidR="00B57491" w:rsidRPr="00B57491">
              <w:rPr>
                <w:b/>
                <w:sz w:val="24"/>
                <w:szCs w:val="24"/>
              </w:rPr>
              <w:instrText xml:space="preserve"> QUOTE </w:instrText>
            </w:r>
            <w:r w:rsidR="007E7EA5" w:rsidRPr="00654C2E">
              <w:rPr>
                <w:b/>
                <w:position w:val="-15"/>
                <w:sz w:val="24"/>
                <w:szCs w:val="24"/>
              </w:rPr>
              <w:pict>
                <v:shape id="_x0000_i1027" type="#_x0000_t75" style="width:5.25pt;height:21.75pt" equationxml="&lt;">
                  <v:imagedata r:id="rId6" o:title="" chromakey="white"/>
                </v:shape>
              </w:pict>
            </w:r>
            <w:r w:rsidR="00B57491" w:rsidRPr="00B57491">
              <w:rPr>
                <w:b/>
                <w:sz w:val="24"/>
                <w:szCs w:val="24"/>
              </w:rPr>
              <w:instrText xml:space="preserve"> </w:instrText>
            </w:r>
            <w:r w:rsidRPr="00B57491">
              <w:rPr>
                <w:b/>
                <w:sz w:val="24"/>
                <w:szCs w:val="24"/>
              </w:rPr>
              <w:fldChar w:fldCharType="separate"/>
            </w:r>
            <w:r w:rsidR="007E7EA5" w:rsidRPr="00654C2E">
              <w:rPr>
                <w:b/>
                <w:position w:val="-15"/>
                <w:sz w:val="24"/>
                <w:szCs w:val="24"/>
              </w:rPr>
              <w:pict>
                <v:shape id="_x0000_i1028" type="#_x0000_t75" style="width:5.25pt;height:21.75pt" equationxml="&lt;">
                  <v:imagedata r:id="rId6" o:title="" chromakey="white"/>
                </v:shape>
              </w:pict>
            </w:r>
            <w:r w:rsidRPr="00B57491">
              <w:rPr>
                <w:b/>
                <w:sz w:val="24"/>
                <w:szCs w:val="24"/>
              </w:rPr>
              <w:fldChar w:fldCharType="end"/>
            </w:r>
            <w:r w:rsidR="00B57491" w:rsidRPr="00B57491">
              <w:rPr>
                <w:b/>
                <w:sz w:val="24"/>
                <w:szCs w:val="24"/>
              </w:rPr>
              <w:t xml:space="preserve"> = </w:t>
            </w:r>
            <w:r w:rsidRPr="00B57491">
              <w:rPr>
                <w:b/>
                <w:sz w:val="24"/>
                <w:szCs w:val="24"/>
              </w:rPr>
              <w:fldChar w:fldCharType="begin"/>
            </w:r>
            <w:r w:rsidR="00B57491" w:rsidRPr="00B57491">
              <w:rPr>
                <w:b/>
                <w:sz w:val="24"/>
                <w:szCs w:val="24"/>
              </w:rPr>
              <w:instrText xml:space="preserve"> QUOTE </w:instrText>
            </w:r>
            <w:r w:rsidR="007E7EA5" w:rsidRPr="00654C2E">
              <w:rPr>
                <w:b/>
                <w:position w:val="-15"/>
                <w:sz w:val="24"/>
                <w:szCs w:val="24"/>
              </w:rPr>
              <w:pict>
                <v:shape id="_x0000_i1029" type="#_x0000_t75" style="width:17.25pt;height:23.25pt" equationxml="&lt;">
                  <v:imagedata r:id="rId7" o:title="" chromakey="white"/>
                </v:shape>
              </w:pict>
            </w:r>
            <w:r w:rsidR="00B57491" w:rsidRPr="00B57491">
              <w:rPr>
                <w:b/>
                <w:sz w:val="24"/>
                <w:szCs w:val="24"/>
              </w:rPr>
              <w:instrText xml:space="preserve"> </w:instrText>
            </w:r>
            <w:r w:rsidRPr="00B57491">
              <w:rPr>
                <w:b/>
                <w:sz w:val="24"/>
                <w:szCs w:val="24"/>
              </w:rPr>
              <w:fldChar w:fldCharType="separate"/>
            </w:r>
            <w:r w:rsidR="007E7EA5" w:rsidRPr="00654C2E">
              <w:rPr>
                <w:b/>
                <w:position w:val="-15"/>
                <w:sz w:val="24"/>
                <w:szCs w:val="24"/>
              </w:rPr>
              <w:pict>
                <v:shape id="_x0000_i1030" type="#_x0000_t75" style="width:17.25pt;height:23.25pt" equationxml="&lt;">
                  <v:imagedata r:id="rId7" o:title="" chromakey="white"/>
                </v:shape>
              </w:pict>
            </w:r>
            <w:r w:rsidRPr="00B57491">
              <w:rPr>
                <w:b/>
                <w:sz w:val="24"/>
                <w:szCs w:val="24"/>
              </w:rPr>
              <w:fldChar w:fldCharType="end"/>
            </w:r>
          </w:p>
        </w:tc>
      </w:tr>
      <w:tr w:rsidR="00B57491" w:rsidTr="00B57491">
        <w:trPr>
          <w:trHeight w:val="575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B57491" w:rsidP="009E4537">
            <w:pPr>
              <w:rPr>
                <w:sz w:val="24"/>
                <w:szCs w:val="24"/>
              </w:rPr>
            </w:pPr>
            <w:r w:rsidRPr="00B57491">
              <w:rPr>
                <w:sz w:val="24"/>
                <w:szCs w:val="24"/>
              </w:rPr>
              <w:t>Свойство деления суммы на число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B57491" w:rsidP="009E4537">
            <w:pPr>
              <w:rPr>
                <w:b/>
                <w:sz w:val="24"/>
                <w:szCs w:val="24"/>
              </w:rPr>
            </w:pPr>
            <w:r w:rsidRPr="00B57491">
              <w:rPr>
                <w:b/>
                <w:sz w:val="24"/>
                <w:szCs w:val="24"/>
              </w:rPr>
              <w:t>(а + в) : с = а : с + в : с</w:t>
            </w:r>
          </w:p>
        </w:tc>
      </w:tr>
      <w:tr w:rsidR="00B57491" w:rsidTr="00B57491">
        <w:trPr>
          <w:trHeight w:val="72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B57491" w:rsidP="009E4537">
            <w:pPr>
              <w:rPr>
                <w:sz w:val="24"/>
                <w:szCs w:val="24"/>
              </w:rPr>
            </w:pPr>
            <w:r w:rsidRPr="00B57491">
              <w:rPr>
                <w:sz w:val="24"/>
                <w:szCs w:val="24"/>
              </w:rPr>
              <w:t>Сравнение правильной дроби с единицей.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654C2E" w:rsidP="009E4537">
            <w:pPr>
              <w:rPr>
                <w:b/>
                <w:sz w:val="24"/>
                <w:szCs w:val="24"/>
              </w:rPr>
            </w:pPr>
            <w:r w:rsidRPr="00B57491">
              <w:rPr>
                <w:b/>
                <w:sz w:val="24"/>
                <w:szCs w:val="24"/>
              </w:rPr>
              <w:fldChar w:fldCharType="begin"/>
            </w:r>
            <w:r w:rsidR="00B57491" w:rsidRPr="00B57491">
              <w:rPr>
                <w:b/>
                <w:sz w:val="24"/>
                <w:szCs w:val="24"/>
              </w:rPr>
              <w:instrText xml:space="preserve"> QUOTE </w:instrText>
            </w:r>
            <w:r w:rsidR="007E7EA5" w:rsidRPr="00654C2E">
              <w:rPr>
                <w:b/>
                <w:position w:val="-15"/>
                <w:sz w:val="24"/>
                <w:szCs w:val="24"/>
              </w:rPr>
              <w:pict>
                <v:shape id="_x0000_i1031" type="#_x0000_t75" style="width:19.5pt;height:21.75pt" equationxml="&lt;">
                  <v:imagedata r:id="rId8" o:title="" chromakey="white"/>
                </v:shape>
              </w:pict>
            </w:r>
            <w:r w:rsidR="00B57491" w:rsidRPr="00B57491">
              <w:rPr>
                <w:b/>
                <w:sz w:val="24"/>
                <w:szCs w:val="24"/>
              </w:rPr>
              <w:instrText xml:space="preserve"> </w:instrText>
            </w:r>
            <w:r w:rsidRPr="00B57491">
              <w:rPr>
                <w:b/>
                <w:sz w:val="24"/>
                <w:szCs w:val="24"/>
              </w:rPr>
              <w:fldChar w:fldCharType="separate"/>
            </w:r>
            <w:r w:rsidR="007E7EA5" w:rsidRPr="00654C2E">
              <w:rPr>
                <w:b/>
                <w:position w:val="-15"/>
                <w:sz w:val="24"/>
                <w:szCs w:val="24"/>
              </w:rPr>
              <w:pict>
                <v:shape id="_x0000_i1032" type="#_x0000_t75" style="width:19.5pt;height:21.75pt" equationxml="&lt;">
                  <v:imagedata r:id="rId8" o:title="" chromakey="white"/>
                </v:shape>
              </w:pict>
            </w:r>
            <w:r w:rsidRPr="00B57491">
              <w:rPr>
                <w:b/>
                <w:sz w:val="24"/>
                <w:szCs w:val="24"/>
              </w:rPr>
              <w:fldChar w:fldCharType="end"/>
            </w:r>
            <w:r w:rsidR="00B57491" w:rsidRPr="00B57491">
              <w:rPr>
                <w:b/>
                <w:sz w:val="24"/>
                <w:szCs w:val="24"/>
              </w:rPr>
              <w:t xml:space="preserve"> 1</w:t>
            </w:r>
          </w:p>
        </w:tc>
      </w:tr>
      <w:tr w:rsidR="00B57491" w:rsidTr="00B57491">
        <w:trPr>
          <w:trHeight w:val="845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B57491" w:rsidP="009E4537">
            <w:pPr>
              <w:rPr>
                <w:sz w:val="24"/>
                <w:szCs w:val="24"/>
              </w:rPr>
            </w:pPr>
            <w:r w:rsidRPr="00B57491">
              <w:rPr>
                <w:sz w:val="24"/>
                <w:szCs w:val="24"/>
              </w:rPr>
              <w:t>Сравнение неправильной дроби с единицей.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91" w:rsidRPr="00B57491" w:rsidRDefault="00654C2E" w:rsidP="009E4537">
            <w:pPr>
              <w:rPr>
                <w:b/>
                <w:sz w:val="24"/>
                <w:szCs w:val="24"/>
              </w:rPr>
            </w:pPr>
            <w:r w:rsidRPr="00B57491">
              <w:rPr>
                <w:b/>
                <w:sz w:val="24"/>
                <w:szCs w:val="24"/>
              </w:rPr>
              <w:fldChar w:fldCharType="begin"/>
            </w:r>
            <w:r w:rsidR="00B57491" w:rsidRPr="00B57491">
              <w:rPr>
                <w:b/>
                <w:sz w:val="24"/>
                <w:szCs w:val="24"/>
              </w:rPr>
              <w:instrText xml:space="preserve"> QUOTE </w:instrText>
            </w:r>
            <w:r w:rsidR="007E7EA5" w:rsidRPr="00654C2E">
              <w:rPr>
                <w:b/>
                <w:position w:val="-15"/>
                <w:sz w:val="24"/>
                <w:szCs w:val="24"/>
              </w:rPr>
              <w:pict>
                <v:shape id="_x0000_i1033" type="#_x0000_t75" style="width:5.25pt;height:21.75pt" equationxml="&lt;">
                  <v:imagedata r:id="rId9" o:title="" chromakey="white"/>
                </v:shape>
              </w:pict>
            </w:r>
            <w:r w:rsidR="00B57491" w:rsidRPr="00B57491">
              <w:rPr>
                <w:b/>
                <w:sz w:val="24"/>
                <w:szCs w:val="24"/>
              </w:rPr>
              <w:instrText xml:space="preserve"> </w:instrText>
            </w:r>
            <w:r w:rsidRPr="00B57491">
              <w:rPr>
                <w:b/>
                <w:sz w:val="24"/>
                <w:szCs w:val="24"/>
              </w:rPr>
              <w:fldChar w:fldCharType="separate"/>
            </w:r>
            <w:r w:rsidR="007E7EA5" w:rsidRPr="00654C2E">
              <w:rPr>
                <w:b/>
                <w:position w:val="-15"/>
                <w:sz w:val="24"/>
                <w:szCs w:val="24"/>
              </w:rPr>
              <w:pict>
                <v:shape id="_x0000_i1034" type="#_x0000_t75" style="width:5.25pt;height:21.75pt" equationxml="&lt;">
                  <v:imagedata r:id="rId9" o:title="" chromakey="white"/>
                </v:shape>
              </w:pict>
            </w:r>
            <w:r w:rsidRPr="00B57491">
              <w:rPr>
                <w:b/>
                <w:sz w:val="24"/>
                <w:szCs w:val="24"/>
              </w:rPr>
              <w:fldChar w:fldCharType="end"/>
            </w:r>
            <w:r w:rsidR="00B57491" w:rsidRPr="00B57491">
              <w:rPr>
                <w:b/>
                <w:sz w:val="24"/>
                <w:szCs w:val="24"/>
              </w:rPr>
              <w:t xml:space="preserve"> </w:t>
            </w:r>
            <w:r w:rsidRPr="00B57491">
              <w:rPr>
                <w:b/>
                <w:sz w:val="24"/>
                <w:szCs w:val="24"/>
              </w:rPr>
              <w:fldChar w:fldCharType="begin"/>
            </w:r>
            <w:r w:rsidR="00B57491" w:rsidRPr="00B57491">
              <w:rPr>
                <w:b/>
                <w:sz w:val="24"/>
                <w:szCs w:val="24"/>
              </w:rPr>
              <w:instrText xml:space="preserve"> QUOTE </w:instrText>
            </w:r>
            <w:r w:rsidR="007E7EA5" w:rsidRPr="00654C2E">
              <w:rPr>
                <w:b/>
                <w:position w:val="-6"/>
                <w:sz w:val="24"/>
                <w:szCs w:val="24"/>
              </w:rPr>
              <w:pict>
                <v:shape id="_x0000_i1035" type="#_x0000_t75" style="width:10.5pt;height:16.5pt" equationxml="&lt;">
                  <v:imagedata r:id="rId10" o:title="" chromakey="white"/>
                </v:shape>
              </w:pict>
            </w:r>
            <w:r w:rsidR="00B57491" w:rsidRPr="00B57491">
              <w:rPr>
                <w:b/>
                <w:sz w:val="24"/>
                <w:szCs w:val="24"/>
              </w:rPr>
              <w:instrText xml:space="preserve"> </w:instrText>
            </w:r>
            <w:r w:rsidRPr="00B57491">
              <w:rPr>
                <w:b/>
                <w:sz w:val="24"/>
                <w:szCs w:val="24"/>
              </w:rPr>
              <w:fldChar w:fldCharType="separate"/>
            </w:r>
            <w:r w:rsidR="007E7EA5" w:rsidRPr="00654C2E">
              <w:rPr>
                <w:b/>
                <w:position w:val="-6"/>
                <w:sz w:val="24"/>
                <w:szCs w:val="24"/>
              </w:rPr>
              <w:pict>
                <v:shape id="_x0000_i1036" type="#_x0000_t75" style="width:10.5pt;height:16.5pt" equationxml="&lt;">
                  <v:imagedata r:id="rId10" o:title="" chromakey="white"/>
                </v:shape>
              </w:pict>
            </w:r>
            <w:r w:rsidRPr="00B57491">
              <w:rPr>
                <w:b/>
                <w:sz w:val="24"/>
                <w:szCs w:val="24"/>
              </w:rPr>
              <w:fldChar w:fldCharType="end"/>
            </w:r>
            <w:r w:rsidR="00B57491" w:rsidRPr="00B57491">
              <w:rPr>
                <w:b/>
                <w:sz w:val="24"/>
                <w:szCs w:val="24"/>
              </w:rPr>
              <w:t>1</w:t>
            </w:r>
          </w:p>
        </w:tc>
      </w:tr>
    </w:tbl>
    <w:p w:rsidR="006C27A0" w:rsidRDefault="006C27A0"/>
    <w:p w:rsidR="006C27A0" w:rsidRDefault="006C27A0"/>
    <w:p w:rsidR="009E4537" w:rsidRDefault="009E4537"/>
    <w:p w:rsidR="009E4537" w:rsidRDefault="009E4537"/>
    <w:p w:rsidR="009E4537" w:rsidRDefault="009E4537"/>
    <w:p w:rsidR="009E4537" w:rsidRDefault="009E4537"/>
    <w:p w:rsidR="009E4537" w:rsidRDefault="009E4537"/>
    <w:p w:rsidR="009E4537" w:rsidRDefault="009E4537"/>
    <w:p w:rsidR="009E4537" w:rsidRDefault="009E4537"/>
    <w:p w:rsidR="009E4537" w:rsidRDefault="009E4537"/>
    <w:p w:rsidR="009E4537" w:rsidRDefault="009E4537"/>
    <w:p w:rsidR="009E4537" w:rsidRDefault="009E4537"/>
    <w:p w:rsidR="009E4537" w:rsidRDefault="009E4537"/>
    <w:p w:rsidR="009E4537" w:rsidRDefault="009E4537"/>
    <w:p w:rsidR="009E4537" w:rsidRDefault="009E4537"/>
    <w:p w:rsidR="009E4537" w:rsidRDefault="009E4537"/>
    <w:p w:rsidR="009E4537" w:rsidRDefault="009E4537"/>
    <w:p w:rsidR="009E4537" w:rsidRDefault="009E4537"/>
    <w:p w:rsidR="009E4537" w:rsidRDefault="009E4537"/>
    <w:p w:rsidR="009E4537" w:rsidRDefault="009E4537"/>
    <w:p w:rsidR="009E4537" w:rsidRDefault="009E4537"/>
    <w:sectPr w:rsidR="009E4537" w:rsidSect="00AF4FD0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D1853"/>
    <w:multiLevelType w:val="hybridMultilevel"/>
    <w:tmpl w:val="E62E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2920763B"/>
    <w:multiLevelType w:val="hybridMultilevel"/>
    <w:tmpl w:val="EF009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12" w:hanging="360"/>
      </w:pPr>
    </w:lvl>
    <w:lvl w:ilvl="2" w:tplc="0419001B" w:tentative="1">
      <w:start w:val="1"/>
      <w:numFmt w:val="lowerRoman"/>
      <w:lvlText w:val="%3."/>
      <w:lvlJc w:val="right"/>
      <w:pPr>
        <w:ind w:left="3332" w:hanging="180"/>
      </w:pPr>
    </w:lvl>
    <w:lvl w:ilvl="3" w:tplc="0419000F" w:tentative="1">
      <w:start w:val="1"/>
      <w:numFmt w:val="decimal"/>
      <w:lvlText w:val="%4."/>
      <w:lvlJc w:val="left"/>
      <w:pPr>
        <w:ind w:left="4052" w:hanging="360"/>
      </w:pPr>
    </w:lvl>
    <w:lvl w:ilvl="4" w:tplc="04190019" w:tentative="1">
      <w:start w:val="1"/>
      <w:numFmt w:val="lowerLetter"/>
      <w:lvlText w:val="%5."/>
      <w:lvlJc w:val="left"/>
      <w:pPr>
        <w:ind w:left="4772" w:hanging="360"/>
      </w:pPr>
    </w:lvl>
    <w:lvl w:ilvl="5" w:tplc="0419001B" w:tentative="1">
      <w:start w:val="1"/>
      <w:numFmt w:val="lowerRoman"/>
      <w:lvlText w:val="%6."/>
      <w:lvlJc w:val="right"/>
      <w:pPr>
        <w:ind w:left="5492" w:hanging="180"/>
      </w:pPr>
    </w:lvl>
    <w:lvl w:ilvl="6" w:tplc="0419000F" w:tentative="1">
      <w:start w:val="1"/>
      <w:numFmt w:val="decimal"/>
      <w:lvlText w:val="%7."/>
      <w:lvlJc w:val="left"/>
      <w:pPr>
        <w:ind w:left="6212" w:hanging="360"/>
      </w:pPr>
    </w:lvl>
    <w:lvl w:ilvl="7" w:tplc="04190019" w:tentative="1">
      <w:start w:val="1"/>
      <w:numFmt w:val="lowerLetter"/>
      <w:lvlText w:val="%8."/>
      <w:lvlJc w:val="left"/>
      <w:pPr>
        <w:ind w:left="6932" w:hanging="360"/>
      </w:pPr>
    </w:lvl>
    <w:lvl w:ilvl="8" w:tplc="0419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13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>
    <w:nsid w:val="7BB47799"/>
    <w:multiLevelType w:val="hybridMultilevel"/>
    <w:tmpl w:val="284A0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4"/>
  </w:num>
  <w:num w:numId="5">
    <w:abstractNumId w:val="12"/>
  </w:num>
  <w:num w:numId="6">
    <w:abstractNumId w:val="13"/>
  </w:num>
  <w:num w:numId="7">
    <w:abstractNumId w:val="2"/>
  </w:num>
  <w:num w:numId="8">
    <w:abstractNumId w:val="7"/>
  </w:num>
  <w:num w:numId="9">
    <w:abstractNumId w:val="9"/>
  </w:num>
  <w:num w:numId="10">
    <w:abstractNumId w:val="0"/>
  </w:num>
  <w:num w:numId="11">
    <w:abstractNumId w:val="6"/>
  </w:num>
  <w:num w:numId="12">
    <w:abstractNumId w:val="11"/>
  </w:num>
  <w:num w:numId="13">
    <w:abstractNumId w:val="14"/>
  </w:num>
  <w:num w:numId="14">
    <w:abstractNumId w:val="3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1F5C0C"/>
    <w:rsid w:val="005F0E98"/>
    <w:rsid w:val="00654C2E"/>
    <w:rsid w:val="006A7B3D"/>
    <w:rsid w:val="006C27A0"/>
    <w:rsid w:val="006E7AD0"/>
    <w:rsid w:val="007E7EA5"/>
    <w:rsid w:val="00854776"/>
    <w:rsid w:val="00954003"/>
    <w:rsid w:val="009E4537"/>
    <w:rsid w:val="00AF28AF"/>
    <w:rsid w:val="00AF4FD0"/>
    <w:rsid w:val="00B57491"/>
    <w:rsid w:val="00D60E6B"/>
    <w:rsid w:val="00DE581B"/>
    <w:rsid w:val="00EF7DF6"/>
    <w:rsid w:val="00FE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8</cp:revision>
  <dcterms:created xsi:type="dcterms:W3CDTF">2018-11-23T18:52:00Z</dcterms:created>
  <dcterms:modified xsi:type="dcterms:W3CDTF">2018-11-29T16:21:00Z</dcterms:modified>
</cp:coreProperties>
</file>